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9FCB6" w14:textId="1BEF70CE" w:rsidR="00B02AD2" w:rsidRDefault="006C7A43" w:rsidP="006C7A43">
      <w:pPr>
        <w:jc w:val="center"/>
      </w:pPr>
      <w:r>
        <w:rPr>
          <w:noProof/>
        </w:rPr>
        <w:drawing>
          <wp:inline distT="0" distB="0" distL="0" distR="0" wp14:anchorId="49D9F84B" wp14:editId="01CEEB71">
            <wp:extent cx="1562100" cy="1019175"/>
            <wp:effectExtent l="0" t="0" r="0" b="9525"/>
            <wp:docPr id="2095750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746CF" wp14:editId="2AB2D355">
            <wp:extent cx="1935490" cy="981075"/>
            <wp:effectExtent l="0" t="0" r="7620" b="0"/>
            <wp:docPr id="1914337676" name="Picture 2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37676" name="Picture 2" descr="A purpl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11" cy="9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C774" w14:textId="77777777" w:rsidR="006C7A43" w:rsidRDefault="006C7A43" w:rsidP="006C7A43">
      <w:pPr>
        <w:jc w:val="center"/>
      </w:pPr>
    </w:p>
    <w:p w14:paraId="1E6BD55B" w14:textId="2B0DE926" w:rsidR="006C7A43" w:rsidRPr="006C7A43" w:rsidRDefault="006C7A43" w:rsidP="006C7A43">
      <w:pPr>
        <w:jc w:val="center"/>
        <w:rPr>
          <w:b/>
          <w:bCs/>
          <w:sz w:val="28"/>
          <w:szCs w:val="28"/>
        </w:rPr>
      </w:pPr>
      <w:r w:rsidRPr="006C7A43">
        <w:rPr>
          <w:b/>
          <w:bCs/>
          <w:sz w:val="28"/>
          <w:szCs w:val="28"/>
        </w:rPr>
        <w:t>Homes for Cathy &amp; Norfolk Strategy Housing Partnership</w:t>
      </w:r>
    </w:p>
    <w:p w14:paraId="19B153F2" w14:textId="54E05E7D" w:rsidR="006C7A43" w:rsidRPr="006C7A43" w:rsidRDefault="006C7A43" w:rsidP="006C7A43">
      <w:pPr>
        <w:jc w:val="center"/>
        <w:rPr>
          <w:b/>
          <w:bCs/>
          <w:sz w:val="28"/>
          <w:szCs w:val="28"/>
        </w:rPr>
      </w:pPr>
      <w:r w:rsidRPr="006C7A43">
        <w:rPr>
          <w:b/>
          <w:bCs/>
          <w:sz w:val="28"/>
          <w:szCs w:val="28"/>
        </w:rPr>
        <w:t>Seminar</w:t>
      </w:r>
    </w:p>
    <w:p w14:paraId="1303837E" w14:textId="77777777" w:rsidR="006C7A43" w:rsidRPr="006C7A43" w:rsidRDefault="006C7A43" w:rsidP="006C7A43">
      <w:pPr>
        <w:jc w:val="center"/>
        <w:rPr>
          <w:b/>
          <w:bCs/>
          <w:sz w:val="28"/>
          <w:szCs w:val="28"/>
        </w:rPr>
      </w:pPr>
    </w:p>
    <w:p w14:paraId="683D63E3" w14:textId="4297AED9" w:rsidR="006C7A43" w:rsidRPr="006C7A43" w:rsidRDefault="006C7A43" w:rsidP="006C7A43">
      <w:pPr>
        <w:jc w:val="center"/>
        <w:rPr>
          <w:b/>
          <w:bCs/>
          <w:sz w:val="28"/>
          <w:szCs w:val="28"/>
        </w:rPr>
      </w:pPr>
      <w:r w:rsidRPr="006C7A43">
        <w:rPr>
          <w:b/>
          <w:bCs/>
          <w:sz w:val="28"/>
          <w:szCs w:val="28"/>
        </w:rPr>
        <w:t>30 April 2024</w:t>
      </w:r>
    </w:p>
    <w:p w14:paraId="4DEC931A" w14:textId="77777777" w:rsidR="006C7A43" w:rsidRDefault="006C7A43" w:rsidP="006C7A43">
      <w:pPr>
        <w:jc w:val="center"/>
      </w:pPr>
    </w:p>
    <w:p w14:paraId="737F7126" w14:textId="77777777" w:rsidR="006C7A43" w:rsidRDefault="006C7A43" w:rsidP="006C7A43"/>
    <w:p w14:paraId="4CF133C4" w14:textId="22D99754" w:rsidR="006C7A43" w:rsidRPr="006859E6" w:rsidRDefault="006C7A43" w:rsidP="006C7A43">
      <w:pPr>
        <w:rPr>
          <w:b/>
          <w:bCs/>
        </w:rPr>
      </w:pPr>
      <w:r w:rsidRPr="006859E6">
        <w:rPr>
          <w:b/>
          <w:bCs/>
        </w:rPr>
        <w:t>AGENDA</w:t>
      </w:r>
    </w:p>
    <w:p w14:paraId="683ACD4E" w14:textId="77777777" w:rsidR="006C7A43" w:rsidRDefault="006C7A43" w:rsidP="006C7A43"/>
    <w:p w14:paraId="4C8FE967" w14:textId="77777777" w:rsidR="006C7A43" w:rsidRDefault="006C7A43" w:rsidP="006C7A43"/>
    <w:p w14:paraId="5C7231E9" w14:textId="30618A8B" w:rsidR="006C7A43" w:rsidRDefault="006C7A43" w:rsidP="006C7A43">
      <w:r>
        <w:t>10.00am</w:t>
      </w:r>
      <w:r>
        <w:tab/>
        <w:t>Welcome from Bishop Graham Usher</w:t>
      </w:r>
    </w:p>
    <w:p w14:paraId="67995357" w14:textId="77777777" w:rsidR="006C7A43" w:rsidRDefault="006C7A43" w:rsidP="006C7A43"/>
    <w:p w14:paraId="450E047D" w14:textId="1FA54A6E" w:rsidR="006C7A43" w:rsidRDefault="006C7A43" w:rsidP="006C7A43">
      <w:r>
        <w:t>10.15am</w:t>
      </w:r>
      <w:r>
        <w:tab/>
      </w:r>
      <w:r w:rsidR="007B47E4">
        <w:t>Chris Hancock</w:t>
      </w:r>
      <w:r w:rsidR="00FC3F29">
        <w:t>, NCC, (confirmed)</w:t>
      </w:r>
    </w:p>
    <w:p w14:paraId="337DDF92" w14:textId="77777777" w:rsidR="006C7A43" w:rsidRDefault="006C7A43" w:rsidP="006C7A43"/>
    <w:p w14:paraId="57DCD511" w14:textId="754A6C0E" w:rsidR="006C7A43" w:rsidRDefault="006678CB" w:rsidP="006C7A43">
      <w:r>
        <w:t>1</w:t>
      </w:r>
      <w:r w:rsidR="00B74A9B">
        <w:t>0.50</w:t>
      </w:r>
      <w:r w:rsidR="00D73BFF">
        <w:t>am</w:t>
      </w:r>
      <w:r w:rsidR="00976178">
        <w:tab/>
      </w:r>
      <w:r w:rsidR="008350B7">
        <w:t xml:space="preserve">Will Fremont-Brown, Lambeth Palace - </w:t>
      </w:r>
      <w:r w:rsidR="00976178">
        <w:t>confirmed</w:t>
      </w:r>
    </w:p>
    <w:p w14:paraId="61A45D12" w14:textId="77777777" w:rsidR="006C7A43" w:rsidRDefault="006C7A43" w:rsidP="006C7A43"/>
    <w:p w14:paraId="25CEC9F0" w14:textId="7C36928E" w:rsidR="006C7A43" w:rsidRDefault="006C7A43" w:rsidP="006C7A43">
      <w:r>
        <w:t>11.</w:t>
      </w:r>
      <w:r w:rsidR="00245A26">
        <w:t>20</w:t>
      </w:r>
      <w:r w:rsidR="00D73BFF">
        <w:t>am</w:t>
      </w:r>
      <w:r>
        <w:tab/>
        <w:t>Tea/Coffee break</w:t>
      </w:r>
    </w:p>
    <w:p w14:paraId="6B8250E7" w14:textId="77777777" w:rsidR="006C7A43" w:rsidRDefault="006C7A43" w:rsidP="006C7A43"/>
    <w:p w14:paraId="77E4F683" w14:textId="183F0321" w:rsidR="008350B7" w:rsidRDefault="00D73BFF" w:rsidP="008350B7">
      <w:r>
        <w:t>1</w:t>
      </w:r>
      <w:r w:rsidR="00245A26">
        <w:t>1.30am</w:t>
      </w:r>
      <w:r>
        <w:tab/>
      </w:r>
      <w:r w:rsidR="008350B7">
        <w:t>John Lee, Chief Executive YMCA Norfolk (confirmed)</w:t>
      </w:r>
    </w:p>
    <w:p w14:paraId="6B112B9A" w14:textId="77777777" w:rsidR="002D1FF8" w:rsidRDefault="002D1FF8" w:rsidP="008350B7"/>
    <w:p w14:paraId="243FEBE7" w14:textId="798C4C60" w:rsidR="002D1FF8" w:rsidRDefault="002D1FF8" w:rsidP="008350B7">
      <w:r>
        <w:t>12.10pm</w:t>
      </w:r>
      <w:r>
        <w:tab/>
      </w:r>
      <w:r w:rsidR="00205B39">
        <w:t xml:space="preserve">Superintendent </w:t>
      </w:r>
      <w:r w:rsidR="0002438A">
        <w:t>Wes</w:t>
      </w:r>
      <w:r w:rsidR="00205B39">
        <w:t xml:space="preserve"> </w:t>
      </w:r>
      <w:proofErr w:type="spellStart"/>
      <w:r w:rsidR="00205B39">
        <w:t>Hornigold</w:t>
      </w:r>
      <w:proofErr w:type="spellEnd"/>
      <w:r w:rsidR="00205B39">
        <w:t xml:space="preserve"> &amp;</w:t>
      </w:r>
      <w:r w:rsidR="002A538F">
        <w:t>Chief Inspector</w:t>
      </w:r>
      <w:r w:rsidR="00205B39">
        <w:t xml:space="preserve"> Ed Brown</w:t>
      </w:r>
    </w:p>
    <w:p w14:paraId="3A12A9F2" w14:textId="62E943F2" w:rsidR="002A538F" w:rsidRDefault="002A538F" w:rsidP="008350B7">
      <w:r>
        <w:tab/>
      </w:r>
      <w:r>
        <w:tab/>
        <w:t>Norfolk Con</w:t>
      </w:r>
      <w:r w:rsidR="005D5E6C">
        <w:t>stabulary</w:t>
      </w:r>
    </w:p>
    <w:p w14:paraId="124A4541" w14:textId="77777777" w:rsidR="006C7A43" w:rsidRDefault="006C7A43" w:rsidP="006C7A43"/>
    <w:p w14:paraId="3034EAE2" w14:textId="45F505C7" w:rsidR="00833B3E" w:rsidRDefault="00833B3E" w:rsidP="006C7A43">
      <w:r>
        <w:t>12.45</w:t>
      </w:r>
      <w:r w:rsidR="00E47551">
        <w:t>pm</w:t>
      </w:r>
      <w:r>
        <w:tab/>
        <w:t>Lunch</w:t>
      </w:r>
      <w:r>
        <w:tab/>
      </w:r>
    </w:p>
    <w:p w14:paraId="69A9EF58" w14:textId="77777777" w:rsidR="00833B3E" w:rsidRDefault="00833B3E" w:rsidP="006C7A43"/>
    <w:p w14:paraId="04703488" w14:textId="77777777" w:rsidR="006664DC" w:rsidRDefault="00976178" w:rsidP="006664DC">
      <w:r>
        <w:t>1</w:t>
      </w:r>
      <w:r w:rsidR="00E47551">
        <w:t>.45pm</w:t>
      </w:r>
      <w:r w:rsidR="006C7A43">
        <w:tab/>
      </w:r>
      <w:r w:rsidR="006664DC">
        <w:t>Lisa Naylor, Head of Built for Zero, Crisis</w:t>
      </w:r>
    </w:p>
    <w:p w14:paraId="3215F525" w14:textId="77777777" w:rsidR="006C7A43" w:rsidRDefault="006C7A43" w:rsidP="006C7A43"/>
    <w:p w14:paraId="22C547B8" w14:textId="77777777" w:rsidR="002D1FF8" w:rsidRDefault="000F2BFF" w:rsidP="006664DC">
      <w:r>
        <w:t>2.</w:t>
      </w:r>
      <w:r w:rsidR="00AF30B8">
        <w:t>30</w:t>
      </w:r>
      <w:r w:rsidR="00F84DF9">
        <w:t>pm</w:t>
      </w:r>
      <w:r w:rsidR="00443253">
        <w:tab/>
      </w:r>
      <w:r w:rsidR="002D1FF8">
        <w:t>Michael Newey, CEO, Broadland Housing</w:t>
      </w:r>
    </w:p>
    <w:p w14:paraId="373A1D01" w14:textId="2396D2C1" w:rsidR="006664DC" w:rsidRDefault="00455AF8" w:rsidP="003720B3">
      <w:pPr>
        <w:ind w:left="1440"/>
      </w:pPr>
      <w:r>
        <w:t>Panel</w:t>
      </w:r>
      <w:r w:rsidR="00A63F60">
        <w:t xml:space="preserve"> Discussion: </w:t>
      </w:r>
      <w:r w:rsidR="006664DC">
        <w:t>Jenny Watson, Chair Broadland Housing</w:t>
      </w:r>
      <w:r w:rsidR="003720B3">
        <w:t xml:space="preserve"> &amp; Katie Docherty, Sen</w:t>
      </w:r>
      <w:r w:rsidR="00F13E6F">
        <w:t>ior Delivery Manager, Broadland Housing</w:t>
      </w:r>
    </w:p>
    <w:p w14:paraId="3D83948D" w14:textId="77777777" w:rsidR="001A2D90" w:rsidRDefault="001A2D90" w:rsidP="006C7A43"/>
    <w:p w14:paraId="4B68B9E5" w14:textId="3DA84DDF" w:rsidR="00443253" w:rsidRDefault="00CA3963" w:rsidP="006C7A43">
      <w:r>
        <w:t>3.</w:t>
      </w:r>
      <w:r w:rsidR="00AF30B8">
        <w:t>15</w:t>
      </w:r>
      <w:r>
        <w:t>pm</w:t>
      </w:r>
      <w:r>
        <w:tab/>
      </w:r>
      <w:r w:rsidR="003929D6">
        <w:t>Review and close , Bishop Graham</w:t>
      </w:r>
    </w:p>
    <w:p w14:paraId="1353F9E5" w14:textId="77777777" w:rsidR="003929D6" w:rsidRDefault="003929D6" w:rsidP="006C7A43"/>
    <w:p w14:paraId="68C464B9" w14:textId="4431D9E8" w:rsidR="003929D6" w:rsidRDefault="00CA3963" w:rsidP="006C7A43">
      <w:r>
        <w:t>3.</w:t>
      </w:r>
      <w:r w:rsidR="002824E7">
        <w:t>30</w:t>
      </w:r>
      <w:r>
        <w:t>pm</w:t>
      </w:r>
      <w:r w:rsidR="003929D6">
        <w:t xml:space="preserve"> </w:t>
      </w:r>
      <w:r w:rsidR="003929D6">
        <w:tab/>
        <w:t>Close</w:t>
      </w:r>
    </w:p>
    <w:p w14:paraId="35BE237C" w14:textId="77777777" w:rsidR="00FC3F29" w:rsidRDefault="00FC3F29" w:rsidP="006C7A43"/>
    <w:p w14:paraId="4CC9A143" w14:textId="77777777" w:rsidR="00FC3F29" w:rsidRDefault="00FC3F29" w:rsidP="006C7A43"/>
    <w:sectPr w:rsidR="00FC3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43"/>
    <w:rsid w:val="0002438A"/>
    <w:rsid w:val="00070397"/>
    <w:rsid w:val="000F2BFF"/>
    <w:rsid w:val="001A2D90"/>
    <w:rsid w:val="00205B39"/>
    <w:rsid w:val="00245A26"/>
    <w:rsid w:val="002824E7"/>
    <w:rsid w:val="002A538F"/>
    <w:rsid w:val="002D1FF8"/>
    <w:rsid w:val="00316D24"/>
    <w:rsid w:val="003720B3"/>
    <w:rsid w:val="003929D6"/>
    <w:rsid w:val="00443253"/>
    <w:rsid w:val="00455AF8"/>
    <w:rsid w:val="004A1261"/>
    <w:rsid w:val="005901C9"/>
    <w:rsid w:val="005D5E6C"/>
    <w:rsid w:val="006664DC"/>
    <w:rsid w:val="006678CB"/>
    <w:rsid w:val="006859E6"/>
    <w:rsid w:val="006C7A43"/>
    <w:rsid w:val="00706975"/>
    <w:rsid w:val="007B47E4"/>
    <w:rsid w:val="00833B3E"/>
    <w:rsid w:val="008350B7"/>
    <w:rsid w:val="00976178"/>
    <w:rsid w:val="009914DC"/>
    <w:rsid w:val="00A63F60"/>
    <w:rsid w:val="00AF30B8"/>
    <w:rsid w:val="00B02AD2"/>
    <w:rsid w:val="00B74A9B"/>
    <w:rsid w:val="00CA3963"/>
    <w:rsid w:val="00D03E49"/>
    <w:rsid w:val="00D73BFF"/>
    <w:rsid w:val="00E47551"/>
    <w:rsid w:val="00E77EB5"/>
    <w:rsid w:val="00F13E6F"/>
    <w:rsid w:val="00F84DF9"/>
    <w:rsid w:val="00F93FD7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F976"/>
  <w15:chartTrackingRefBased/>
  <w15:docId w15:val="{78FC68AE-95EE-4D66-8455-B6771DA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7520161B4D4E8D5C5740E831CB5C" ma:contentTypeVersion="20" ma:contentTypeDescription="Create a new document." ma:contentTypeScope="" ma:versionID="97aa3608f2509ce82655cb5274300833">
  <xsd:schema xmlns:xsd="http://www.w3.org/2001/XMLSchema" xmlns:xs="http://www.w3.org/2001/XMLSchema" xmlns:p="http://schemas.microsoft.com/office/2006/metadata/properties" xmlns:ns1="http://schemas.microsoft.com/sharepoint/v3" xmlns:ns2="694d7a62-dfd8-425e-b274-19923685db59" xmlns:ns3="56541607-8a00-4fac-8834-f41179a4a18a" targetNamespace="http://schemas.microsoft.com/office/2006/metadata/properties" ma:root="true" ma:fieldsID="8ca8f8f4bdc514ee0f3ffef2e86344e4" ns1:_="" ns2:_="" ns3:_="">
    <xsd:import namespace="http://schemas.microsoft.com/sharepoint/v3"/>
    <xsd:import namespace="694d7a62-dfd8-425e-b274-19923685db59"/>
    <xsd:import namespace="56541607-8a00-4fac-8834-f41179a4a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d7a62-dfd8-425e-b274-19923685d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c9ae782-46d7-479b-b512-0725aef38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41607-8a00-4fac-8834-f41179a4a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2344770-2773-45dc-a8a7-97412bfcbed9}" ma:internalName="TaxCatchAll" ma:showField="CatchAllData" ma:web="56541607-8a00-4fac-8834-f41179a4a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94d7a62-dfd8-425e-b274-19923685db59">
      <Terms xmlns="http://schemas.microsoft.com/office/infopath/2007/PartnerControls"/>
    </lcf76f155ced4ddcb4097134ff3c332f>
    <TaxCatchAll xmlns="56541607-8a00-4fac-8834-f41179a4a18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58A4CF-5897-441D-9A8D-1ED9F80B1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5F002-3318-4EEC-943A-F2F7AA79A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4d7a62-dfd8-425e-b274-19923685db59"/>
    <ds:schemaRef ds:uri="56541607-8a00-4fac-8834-f41179a4a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629D3-F6D0-45B9-9486-ADAE0F46E7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4d7a62-dfd8-425e-b274-19923685db59"/>
    <ds:schemaRef ds:uri="56541607-8a00-4fac-8834-f41179a4a1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Strachan</dc:creator>
  <cp:keywords/>
  <dc:description/>
  <cp:lastModifiedBy>Paula Strachan</cp:lastModifiedBy>
  <cp:revision>3</cp:revision>
  <dcterms:created xsi:type="dcterms:W3CDTF">2024-04-22T09:53:00Z</dcterms:created>
  <dcterms:modified xsi:type="dcterms:W3CDTF">2024-04-22T09:54:00Z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0x01010001A27520161B4D4E8D5C5740E831CB5C</vt:lpwstr>
  </property>
  <property fmtid="{D5CDD505-2E9C-101B-9397-08002B2CF9AE}" pid="3" name="MediaServiceImageTags">
    <vt:lpwstr/>
  </property>
</Properties>
</file>